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CD-HSFA-556-2026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YORFANIS  PALACIOS MENA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1.077.435.495</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285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SIETE MILLONES PESOS M/CTE  ($ 7.000.000)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YORFANIS  PALACIOS MENA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1.077.435.495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YORFANIS  PALACIOS MENA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